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E79" w:rsidRPr="00BE2953" w:rsidRDefault="00BE2953" w:rsidP="00BE2953">
      <w:pPr>
        <w:jc w:val="center"/>
        <w:rPr>
          <w:b/>
          <w:sz w:val="144"/>
        </w:rPr>
      </w:pPr>
      <w:r w:rsidRPr="00BE2953">
        <w:rPr>
          <w:b/>
          <w:sz w:val="144"/>
        </w:rPr>
        <w:t>NÖBETÇİ ECZANELER</w:t>
      </w:r>
    </w:p>
    <w:tbl>
      <w:tblPr>
        <w:tblStyle w:val="TabloKlavuzu"/>
        <w:tblW w:w="15890" w:type="dxa"/>
        <w:tblInd w:w="-856" w:type="dxa"/>
        <w:tblLook w:val="04A0" w:firstRow="1" w:lastRow="0" w:firstColumn="1" w:lastColumn="0" w:noHBand="0" w:noVBand="1"/>
      </w:tblPr>
      <w:tblGrid>
        <w:gridCol w:w="3715"/>
        <w:gridCol w:w="5672"/>
        <w:gridCol w:w="6503"/>
      </w:tblGrid>
      <w:tr w:rsidR="0073594C" w:rsidTr="0073594C">
        <w:trPr>
          <w:trHeight w:val="5455"/>
        </w:trPr>
        <w:tc>
          <w:tcPr>
            <w:tcW w:w="3715" w:type="dxa"/>
          </w:tcPr>
          <w:p w:rsidR="0073594C" w:rsidRPr="000230DC" w:rsidRDefault="0073594C" w:rsidP="0073594C">
            <w:pPr>
              <w:jc w:val="center"/>
              <w:rPr>
                <w:b/>
                <w:sz w:val="220"/>
                <w:szCs w:val="72"/>
              </w:rPr>
            </w:pPr>
            <w:r w:rsidRPr="000230DC">
              <w:rPr>
                <w:b/>
                <w:sz w:val="220"/>
                <w:szCs w:val="72"/>
              </w:rPr>
              <w:t>10</w:t>
            </w:r>
          </w:p>
          <w:p w:rsidR="0073594C" w:rsidRPr="000230DC" w:rsidRDefault="0073594C" w:rsidP="0073594C">
            <w:pPr>
              <w:jc w:val="center"/>
              <w:rPr>
                <w:b/>
                <w:sz w:val="72"/>
                <w:szCs w:val="72"/>
              </w:rPr>
            </w:pPr>
            <w:r w:rsidRPr="000230DC">
              <w:rPr>
                <w:b/>
                <w:sz w:val="72"/>
                <w:szCs w:val="72"/>
              </w:rPr>
              <w:t>02/2020</w:t>
            </w:r>
          </w:p>
          <w:p w:rsidR="0073594C" w:rsidRPr="000230DC" w:rsidRDefault="0073594C" w:rsidP="0073594C">
            <w:pPr>
              <w:jc w:val="center"/>
              <w:rPr>
                <w:b/>
                <w:sz w:val="72"/>
                <w:szCs w:val="72"/>
              </w:rPr>
            </w:pPr>
            <w:r w:rsidRPr="000230DC">
              <w:rPr>
                <w:b/>
                <w:sz w:val="72"/>
                <w:szCs w:val="72"/>
              </w:rPr>
              <w:t>PAZARTESİ</w:t>
            </w:r>
          </w:p>
          <w:p w:rsidR="0073594C" w:rsidRPr="00BE2953" w:rsidRDefault="0073594C">
            <w:pPr>
              <w:rPr>
                <w:b/>
              </w:rPr>
            </w:pPr>
          </w:p>
        </w:tc>
        <w:tc>
          <w:tcPr>
            <w:tcW w:w="5672" w:type="dxa"/>
          </w:tcPr>
          <w:p w:rsidR="0073594C" w:rsidRPr="00BE2953" w:rsidRDefault="0073594C">
            <w:pPr>
              <w:rPr>
                <w:b/>
                <w:sz w:val="100"/>
                <w:szCs w:val="100"/>
              </w:rPr>
            </w:pPr>
            <w:r w:rsidRPr="00BE2953">
              <w:rPr>
                <w:b/>
                <w:sz w:val="100"/>
                <w:szCs w:val="100"/>
              </w:rPr>
              <w:t>GÖKSU ECZANESİ</w:t>
            </w:r>
          </w:p>
          <w:p w:rsidR="0073594C" w:rsidRPr="00BE2953" w:rsidRDefault="0073594C">
            <w:pPr>
              <w:rPr>
                <w:b/>
              </w:rPr>
            </w:pPr>
          </w:p>
          <w:p w:rsidR="0073594C" w:rsidRPr="0073594C" w:rsidRDefault="0073594C">
            <w:pPr>
              <w:rPr>
                <w:b/>
                <w:sz w:val="44"/>
                <w:szCs w:val="48"/>
              </w:rPr>
            </w:pPr>
            <w:r w:rsidRPr="0073594C">
              <w:rPr>
                <w:b/>
                <w:sz w:val="44"/>
                <w:szCs w:val="48"/>
              </w:rPr>
              <w:t>YENİ DEVLET HASTANESİ KARŞISI G.HATUN MAH. 1984 SK. NO:54/A</w:t>
            </w:r>
          </w:p>
          <w:p w:rsidR="0073594C" w:rsidRDefault="0073594C">
            <w:pPr>
              <w:rPr>
                <w:b/>
                <w:sz w:val="48"/>
                <w:szCs w:val="48"/>
              </w:rPr>
            </w:pPr>
          </w:p>
          <w:p w:rsidR="0073594C" w:rsidRPr="00BE2953" w:rsidRDefault="0073594C">
            <w:pPr>
              <w:rPr>
                <w:b/>
              </w:rPr>
            </w:pPr>
            <w:r w:rsidRPr="00BE2953">
              <w:rPr>
                <w:b/>
                <w:sz w:val="48"/>
                <w:szCs w:val="48"/>
              </w:rPr>
              <w:t>214 76 66</w:t>
            </w:r>
          </w:p>
        </w:tc>
        <w:tc>
          <w:tcPr>
            <w:tcW w:w="6503" w:type="dxa"/>
          </w:tcPr>
          <w:p w:rsidR="0073594C" w:rsidRPr="00BE2953" w:rsidRDefault="0073594C">
            <w:pPr>
              <w:rPr>
                <w:b/>
                <w:sz w:val="100"/>
                <w:szCs w:val="100"/>
              </w:rPr>
            </w:pPr>
            <w:r w:rsidRPr="00BE2953">
              <w:rPr>
                <w:b/>
                <w:sz w:val="100"/>
                <w:szCs w:val="100"/>
              </w:rPr>
              <w:t>PINAR ECZANESİ</w:t>
            </w:r>
          </w:p>
          <w:p w:rsidR="0073594C" w:rsidRPr="00BE2953" w:rsidRDefault="0073594C">
            <w:pPr>
              <w:rPr>
                <w:b/>
              </w:rPr>
            </w:pPr>
          </w:p>
          <w:p w:rsidR="0073594C" w:rsidRPr="0073594C" w:rsidRDefault="0073594C">
            <w:pPr>
              <w:rPr>
                <w:b/>
                <w:sz w:val="44"/>
                <w:szCs w:val="48"/>
              </w:rPr>
            </w:pPr>
            <w:r w:rsidRPr="0073594C">
              <w:rPr>
                <w:b/>
                <w:sz w:val="44"/>
                <w:szCs w:val="48"/>
              </w:rPr>
              <w:t>VEREM SAVAŞ DİSPANSERİ KARŞISI</w:t>
            </w:r>
          </w:p>
          <w:p w:rsidR="0073594C" w:rsidRPr="0073594C" w:rsidRDefault="0073594C">
            <w:pPr>
              <w:rPr>
                <w:b/>
                <w:sz w:val="44"/>
                <w:szCs w:val="48"/>
              </w:rPr>
            </w:pPr>
            <w:r w:rsidRPr="0073594C">
              <w:rPr>
                <w:b/>
                <w:sz w:val="44"/>
                <w:szCs w:val="48"/>
              </w:rPr>
              <w:t>NO:3/A</w:t>
            </w:r>
          </w:p>
          <w:p w:rsidR="0073594C" w:rsidRPr="00BE2953" w:rsidRDefault="0073594C">
            <w:pPr>
              <w:rPr>
                <w:b/>
                <w:sz w:val="48"/>
                <w:szCs w:val="48"/>
              </w:rPr>
            </w:pPr>
          </w:p>
          <w:p w:rsidR="0073594C" w:rsidRPr="00BE2953" w:rsidRDefault="0073594C">
            <w:pPr>
              <w:rPr>
                <w:b/>
              </w:rPr>
            </w:pPr>
            <w:r w:rsidRPr="00BE2953">
              <w:rPr>
                <w:b/>
                <w:sz w:val="48"/>
                <w:szCs w:val="48"/>
              </w:rPr>
              <w:t>212 98 99</w:t>
            </w:r>
          </w:p>
        </w:tc>
        <w:bookmarkStart w:id="0" w:name="_GoBack"/>
        <w:bookmarkEnd w:id="0"/>
      </w:tr>
      <w:tr w:rsidR="0073594C" w:rsidTr="0073594C">
        <w:trPr>
          <w:trHeight w:val="2477"/>
        </w:trPr>
        <w:tc>
          <w:tcPr>
            <w:tcW w:w="15890" w:type="dxa"/>
            <w:gridSpan w:val="3"/>
          </w:tcPr>
          <w:p w:rsidR="0073594C" w:rsidRPr="0073594C" w:rsidRDefault="0073594C" w:rsidP="0073594C">
            <w:pPr>
              <w:jc w:val="center"/>
              <w:rPr>
                <w:b/>
                <w:sz w:val="44"/>
              </w:rPr>
            </w:pPr>
            <w:r w:rsidRPr="0073594C">
              <w:rPr>
                <w:b/>
                <w:sz w:val="44"/>
              </w:rPr>
              <w:t>İKİ ECZANE DE</w:t>
            </w:r>
          </w:p>
          <w:p w:rsidR="0073594C" w:rsidRPr="0073594C" w:rsidRDefault="0073594C" w:rsidP="0073594C">
            <w:pPr>
              <w:jc w:val="center"/>
              <w:rPr>
                <w:b/>
                <w:sz w:val="44"/>
              </w:rPr>
            </w:pPr>
            <w:r w:rsidRPr="0073594C">
              <w:rPr>
                <w:b/>
                <w:sz w:val="44"/>
              </w:rPr>
              <w:t>GECE 24.00’e KADAR AÇIKTIR. 24.00’den SONRA</w:t>
            </w:r>
          </w:p>
          <w:p w:rsidR="0073594C" w:rsidRPr="0073594C" w:rsidRDefault="0073594C" w:rsidP="0073594C">
            <w:pPr>
              <w:jc w:val="center"/>
              <w:rPr>
                <w:b/>
                <w:sz w:val="96"/>
              </w:rPr>
            </w:pPr>
            <w:r w:rsidRPr="0073594C">
              <w:rPr>
                <w:b/>
                <w:sz w:val="96"/>
              </w:rPr>
              <w:t>GÖKSU ECZANESİ</w:t>
            </w:r>
          </w:p>
          <w:p w:rsidR="0073594C" w:rsidRPr="00BE2953" w:rsidRDefault="0073594C" w:rsidP="0073594C">
            <w:pPr>
              <w:jc w:val="center"/>
              <w:rPr>
                <w:b/>
                <w:sz w:val="100"/>
                <w:szCs w:val="100"/>
              </w:rPr>
            </w:pPr>
            <w:r w:rsidRPr="0073594C">
              <w:rPr>
                <w:b/>
                <w:sz w:val="44"/>
              </w:rPr>
              <w:t>AÇIKTIR.</w:t>
            </w:r>
          </w:p>
        </w:tc>
      </w:tr>
    </w:tbl>
    <w:p w:rsidR="00BE2953" w:rsidRDefault="00BE2953"/>
    <w:sectPr w:rsidR="00BE2953" w:rsidSect="0073594C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53"/>
    <w:rsid w:val="000230DC"/>
    <w:rsid w:val="0073594C"/>
    <w:rsid w:val="00777E79"/>
    <w:rsid w:val="00B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2474"/>
  <w15:chartTrackingRefBased/>
  <w15:docId w15:val="{307B9C01-8911-4F5F-9725-1A64E1CD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E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2020-02-10T11:51:00Z</dcterms:created>
  <dcterms:modified xsi:type="dcterms:W3CDTF">2020-02-10T12:10:00Z</dcterms:modified>
</cp:coreProperties>
</file>